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32879" w14:textId="77777777" w:rsidR="00154E9F" w:rsidRPr="00004552" w:rsidRDefault="00154E9F" w:rsidP="00154E9F">
      <w:pPr>
        <w:pStyle w:val="Geenafstand"/>
        <w:jc w:val="center"/>
        <w:rPr>
          <w:rStyle w:val="Nadruk"/>
          <w:rFonts w:ascii="Verdana" w:hAnsi="Verdana"/>
        </w:rPr>
      </w:pPr>
      <w:r w:rsidRPr="00004552">
        <w:rPr>
          <w:rStyle w:val="Nadruk"/>
          <w:rFonts w:ascii="Verdana" w:hAnsi="Verdana"/>
        </w:rPr>
        <w:t>BIJZONDERE MODULE</w:t>
      </w:r>
    </w:p>
    <w:p w14:paraId="340453EB" w14:textId="77777777" w:rsidR="00154E9F" w:rsidRPr="00004552" w:rsidRDefault="00154E9F" w:rsidP="00154E9F">
      <w:pPr>
        <w:pStyle w:val="Geenafstand"/>
        <w:jc w:val="center"/>
        <w:rPr>
          <w:rStyle w:val="Nadruk"/>
          <w:rFonts w:ascii="Verdana" w:hAnsi="Verdana"/>
        </w:rPr>
      </w:pPr>
      <w:r w:rsidRPr="00004552">
        <w:rPr>
          <w:rStyle w:val="Nadruk"/>
          <w:rFonts w:ascii="Verdana" w:hAnsi="Verdana"/>
        </w:rPr>
        <w:t>Wijkverpleging</w:t>
      </w:r>
    </w:p>
    <w:p w14:paraId="25142D6D" w14:textId="77777777" w:rsidR="00154E9F" w:rsidRPr="00004552" w:rsidRDefault="00154E9F" w:rsidP="00154E9F">
      <w:pPr>
        <w:pStyle w:val="Geenafstand"/>
        <w:rPr>
          <w:rFonts w:ascii="Verdana" w:hAnsi="Verdana"/>
          <w:sz w:val="20"/>
          <w:szCs w:val="20"/>
        </w:rPr>
      </w:pPr>
    </w:p>
    <w:p w14:paraId="121F6AEB" w14:textId="77777777" w:rsidR="00154E9F" w:rsidRPr="00004552" w:rsidRDefault="00154E9F" w:rsidP="00154E9F">
      <w:pPr>
        <w:pStyle w:val="Geenafstand"/>
        <w:rPr>
          <w:rFonts w:ascii="Verdana" w:hAnsi="Verdana"/>
          <w:sz w:val="20"/>
          <w:szCs w:val="20"/>
        </w:rPr>
      </w:pPr>
    </w:p>
    <w:p w14:paraId="5A557550" w14:textId="77777777" w:rsidR="00154E9F" w:rsidRPr="00004552" w:rsidRDefault="00154E9F" w:rsidP="00154E9F">
      <w:pPr>
        <w:pStyle w:val="Geenafstand"/>
        <w:rPr>
          <w:rFonts w:ascii="Verdana" w:hAnsi="Verdana"/>
          <w:sz w:val="20"/>
          <w:szCs w:val="20"/>
        </w:rPr>
      </w:pPr>
    </w:p>
    <w:p w14:paraId="1B8263E5" w14:textId="77777777" w:rsidR="00154E9F" w:rsidRPr="00004552" w:rsidRDefault="00154E9F" w:rsidP="00154E9F">
      <w:pPr>
        <w:pStyle w:val="Geenafstand"/>
        <w:rPr>
          <w:rFonts w:ascii="Verdana" w:hAnsi="Verdana"/>
          <w:b/>
          <w:bCs/>
          <w:sz w:val="20"/>
          <w:szCs w:val="20"/>
        </w:rPr>
      </w:pPr>
      <w:r w:rsidRPr="00004552">
        <w:rPr>
          <w:rFonts w:ascii="Verdana" w:hAnsi="Verdana"/>
          <w:b/>
          <w:bCs/>
          <w:sz w:val="20"/>
          <w:szCs w:val="20"/>
        </w:rPr>
        <w:t>Wanneer is deze module van toepassing?</w:t>
      </w:r>
    </w:p>
    <w:p w14:paraId="743EF5E5" w14:textId="77777777" w:rsidR="00154E9F" w:rsidRPr="00004552" w:rsidRDefault="00154E9F" w:rsidP="00154E9F">
      <w:pPr>
        <w:pStyle w:val="Geenafstand"/>
        <w:rPr>
          <w:rFonts w:ascii="Verdana" w:hAnsi="Verdana"/>
          <w:sz w:val="20"/>
          <w:szCs w:val="20"/>
        </w:rPr>
      </w:pPr>
    </w:p>
    <w:p w14:paraId="2E6C4AC1" w14:textId="77777777" w:rsidR="00154E9F" w:rsidRPr="00004552" w:rsidRDefault="00154E9F" w:rsidP="00154E9F">
      <w:pPr>
        <w:pStyle w:val="Geenafstand"/>
        <w:rPr>
          <w:rFonts w:ascii="Verdana" w:hAnsi="Verdana"/>
          <w:sz w:val="20"/>
          <w:szCs w:val="20"/>
        </w:rPr>
      </w:pPr>
      <w:r w:rsidRPr="00004552">
        <w:rPr>
          <w:rFonts w:ascii="Verdana" w:hAnsi="Verdana"/>
          <w:sz w:val="20"/>
          <w:szCs w:val="20"/>
        </w:rPr>
        <w:t>Deze module is van toepassing op de overeenkomst tussen u en ons, als u wijkverpleging ontvangt van ons. In deze module staan voor u geldende algemene voorwaarden. Deze module is een aanvulling op de Algemene module.</w:t>
      </w:r>
    </w:p>
    <w:p w14:paraId="0B7C8BA2" w14:textId="77777777" w:rsidR="00154E9F" w:rsidRPr="00004552" w:rsidRDefault="00154E9F" w:rsidP="00154E9F">
      <w:pPr>
        <w:pStyle w:val="Geenafstand"/>
        <w:rPr>
          <w:rFonts w:ascii="Verdana" w:hAnsi="Verdana"/>
          <w:sz w:val="20"/>
          <w:szCs w:val="20"/>
        </w:rPr>
      </w:pPr>
    </w:p>
    <w:p w14:paraId="44057E33" w14:textId="77777777" w:rsidR="00154E9F" w:rsidRPr="00004552" w:rsidRDefault="00154E9F" w:rsidP="00154E9F">
      <w:pPr>
        <w:pStyle w:val="Geenafstand"/>
        <w:rPr>
          <w:rFonts w:ascii="Verdana" w:hAnsi="Verdana"/>
          <w:sz w:val="20"/>
          <w:szCs w:val="20"/>
        </w:rPr>
      </w:pPr>
    </w:p>
    <w:p w14:paraId="21C734C9" w14:textId="77777777" w:rsidR="00154E9F" w:rsidRPr="00004552" w:rsidRDefault="00154E9F" w:rsidP="00154E9F">
      <w:pPr>
        <w:pStyle w:val="Geenafstand"/>
        <w:rPr>
          <w:rFonts w:ascii="Verdana" w:hAnsi="Verdana"/>
          <w:b/>
          <w:bCs/>
          <w:sz w:val="20"/>
          <w:szCs w:val="20"/>
        </w:rPr>
      </w:pPr>
      <w:r w:rsidRPr="00004552">
        <w:rPr>
          <w:rFonts w:ascii="Verdana" w:hAnsi="Verdana"/>
          <w:b/>
          <w:bCs/>
          <w:sz w:val="20"/>
          <w:szCs w:val="20"/>
        </w:rPr>
        <w:t>Moet het (digitaal) zorgplan binnen dezelfde termijn gereed zijn als genoemd in de Algemene module?</w:t>
      </w:r>
    </w:p>
    <w:p w14:paraId="7240B6B8" w14:textId="77777777" w:rsidR="00154E9F" w:rsidRPr="00004552" w:rsidRDefault="00154E9F" w:rsidP="00154E9F">
      <w:pPr>
        <w:pStyle w:val="Geenafstand"/>
        <w:rPr>
          <w:rFonts w:ascii="Verdana" w:hAnsi="Verdana"/>
          <w:sz w:val="20"/>
          <w:szCs w:val="20"/>
        </w:rPr>
      </w:pPr>
    </w:p>
    <w:p w14:paraId="37AE976C" w14:textId="77777777" w:rsidR="00154E9F" w:rsidRPr="00004552" w:rsidRDefault="00154E9F" w:rsidP="00154E9F">
      <w:pPr>
        <w:pStyle w:val="Geenafstand"/>
        <w:rPr>
          <w:rFonts w:ascii="Verdana" w:hAnsi="Verdana"/>
          <w:sz w:val="20"/>
          <w:szCs w:val="20"/>
        </w:rPr>
      </w:pPr>
      <w:r w:rsidRPr="00004552">
        <w:rPr>
          <w:rFonts w:ascii="Verdana" w:hAnsi="Verdana"/>
          <w:sz w:val="20"/>
          <w:szCs w:val="20"/>
        </w:rPr>
        <w:t xml:space="preserve">Als de aanvang van de zorg binnen 24 uur na de zorgvraag noodzakelijk is, moet het (digitaal) zorgplan zijn opgesteld binnen vijf werkdagen na aanvang van de zorg. In alle andere gevallen moet het (digitaal) zorgplan worden opgesteld voor de start van onze zorgverlening. </w:t>
      </w:r>
    </w:p>
    <w:p w14:paraId="3FF3D756" w14:textId="77777777" w:rsidR="00154E9F" w:rsidRPr="00004552" w:rsidRDefault="00154E9F" w:rsidP="00154E9F">
      <w:pPr>
        <w:pStyle w:val="Geenafstand"/>
        <w:rPr>
          <w:rFonts w:ascii="Verdana" w:hAnsi="Verdana"/>
          <w:sz w:val="20"/>
          <w:szCs w:val="20"/>
        </w:rPr>
      </w:pPr>
    </w:p>
    <w:p w14:paraId="0898D490" w14:textId="77777777" w:rsidR="00154E9F" w:rsidRPr="00004552" w:rsidRDefault="00154E9F" w:rsidP="00154E9F">
      <w:pPr>
        <w:pStyle w:val="Geenafstand"/>
        <w:rPr>
          <w:rFonts w:ascii="Verdana" w:hAnsi="Verdana"/>
          <w:sz w:val="20"/>
          <w:szCs w:val="20"/>
        </w:rPr>
      </w:pPr>
    </w:p>
    <w:p w14:paraId="6A1F5560" w14:textId="77777777" w:rsidR="00154E9F" w:rsidRPr="00004552" w:rsidRDefault="00154E9F" w:rsidP="00154E9F">
      <w:pPr>
        <w:pStyle w:val="Geenafstand"/>
        <w:rPr>
          <w:rFonts w:ascii="Verdana" w:hAnsi="Verdana"/>
          <w:b/>
          <w:bCs/>
          <w:sz w:val="20"/>
          <w:szCs w:val="20"/>
        </w:rPr>
      </w:pPr>
      <w:r w:rsidRPr="00004552">
        <w:rPr>
          <w:rFonts w:ascii="Verdana" w:hAnsi="Verdana"/>
          <w:b/>
          <w:bCs/>
          <w:sz w:val="20"/>
          <w:szCs w:val="20"/>
        </w:rPr>
        <w:t>Kan de overeenkomst op een ander moment eindigen, anders dan genoemd in de Algemene module?</w:t>
      </w:r>
    </w:p>
    <w:p w14:paraId="4F1B4580" w14:textId="77777777" w:rsidR="00154E9F" w:rsidRPr="00004552" w:rsidRDefault="00154E9F" w:rsidP="00154E9F">
      <w:pPr>
        <w:pStyle w:val="Geenafstand"/>
        <w:rPr>
          <w:rFonts w:ascii="Verdana" w:hAnsi="Verdana"/>
          <w:sz w:val="20"/>
          <w:szCs w:val="20"/>
        </w:rPr>
      </w:pPr>
    </w:p>
    <w:p w14:paraId="6446227A" w14:textId="77777777" w:rsidR="00154E9F" w:rsidRPr="00004552" w:rsidRDefault="00154E9F" w:rsidP="00154E9F">
      <w:pPr>
        <w:pStyle w:val="Geenafstand"/>
        <w:rPr>
          <w:rFonts w:ascii="Verdana" w:hAnsi="Verdana"/>
          <w:sz w:val="20"/>
          <w:szCs w:val="20"/>
        </w:rPr>
      </w:pPr>
      <w:r w:rsidRPr="00004552">
        <w:rPr>
          <w:rFonts w:ascii="Verdana" w:hAnsi="Verdana"/>
          <w:sz w:val="20"/>
          <w:szCs w:val="20"/>
        </w:rPr>
        <w:t xml:space="preserve">Naast de omstandigheden die in de Algemene module zijn genoemd, eindigt de overeenkomst ook op de datum waarop naar de mening van de wijkverpleegkundige beëindiging van de zorg verantwoord is of doorgaan niet zinvol is. </w:t>
      </w:r>
    </w:p>
    <w:p w14:paraId="71A5A07F" w14:textId="77777777" w:rsidR="00154E9F" w:rsidRPr="00004552" w:rsidRDefault="00154E9F" w:rsidP="00154E9F">
      <w:pPr>
        <w:pStyle w:val="Geenafstand"/>
        <w:rPr>
          <w:rFonts w:ascii="Verdana" w:hAnsi="Verdana"/>
          <w:sz w:val="20"/>
          <w:szCs w:val="20"/>
        </w:rPr>
      </w:pPr>
    </w:p>
    <w:p w14:paraId="7A0B23D7" w14:textId="77777777" w:rsidR="00154E9F" w:rsidRPr="00004552" w:rsidRDefault="00154E9F" w:rsidP="00154E9F">
      <w:pPr>
        <w:pStyle w:val="Geenafstand"/>
        <w:rPr>
          <w:rFonts w:ascii="Verdana" w:hAnsi="Verdana"/>
          <w:sz w:val="20"/>
          <w:szCs w:val="20"/>
        </w:rPr>
      </w:pPr>
    </w:p>
    <w:p w14:paraId="186AEB1D" w14:textId="77777777" w:rsidR="00154E9F" w:rsidRPr="00004552" w:rsidRDefault="00154E9F" w:rsidP="00154E9F">
      <w:pPr>
        <w:pStyle w:val="Geenafstand"/>
        <w:rPr>
          <w:rFonts w:ascii="Verdana" w:hAnsi="Verdana"/>
          <w:sz w:val="20"/>
          <w:szCs w:val="20"/>
        </w:rPr>
      </w:pPr>
    </w:p>
    <w:p w14:paraId="58CA82B0" w14:textId="77777777" w:rsidR="00154E9F" w:rsidRPr="00004552" w:rsidRDefault="00154E9F" w:rsidP="00154E9F">
      <w:pPr>
        <w:pStyle w:val="Geenafstand"/>
        <w:rPr>
          <w:rFonts w:ascii="Verdana" w:hAnsi="Verdana"/>
          <w:sz w:val="20"/>
          <w:szCs w:val="20"/>
        </w:rPr>
      </w:pPr>
    </w:p>
    <w:p w14:paraId="6C047AE4" w14:textId="77777777" w:rsidR="00154E9F" w:rsidRPr="00004552" w:rsidRDefault="00154E9F" w:rsidP="00154E9F">
      <w:pPr>
        <w:pStyle w:val="Geenafstand"/>
        <w:jc w:val="center"/>
        <w:rPr>
          <w:rFonts w:ascii="Verdana" w:hAnsi="Verdana"/>
          <w:sz w:val="20"/>
          <w:szCs w:val="20"/>
        </w:rPr>
      </w:pPr>
    </w:p>
    <w:p w14:paraId="02EB7EAF" w14:textId="77777777" w:rsidR="00154E9F" w:rsidRPr="00004552" w:rsidRDefault="00154E9F" w:rsidP="00154E9F">
      <w:pPr>
        <w:pStyle w:val="Geenafstand"/>
        <w:jc w:val="center"/>
        <w:rPr>
          <w:rFonts w:ascii="Verdana" w:hAnsi="Verdana"/>
          <w:sz w:val="20"/>
          <w:szCs w:val="20"/>
        </w:rPr>
      </w:pPr>
    </w:p>
    <w:p w14:paraId="1F67AACF" w14:textId="77777777" w:rsidR="00154E9F" w:rsidRPr="00004552" w:rsidRDefault="00154E9F" w:rsidP="00154E9F">
      <w:pPr>
        <w:pStyle w:val="Geenafstand"/>
        <w:rPr>
          <w:rFonts w:ascii="Verdana" w:hAnsi="Verdana"/>
          <w:sz w:val="20"/>
          <w:szCs w:val="20"/>
        </w:rPr>
      </w:pPr>
    </w:p>
    <w:p w14:paraId="6710999F" w14:textId="77777777" w:rsidR="00154E9F" w:rsidRDefault="00154E9F" w:rsidP="00154E9F">
      <w:pPr>
        <w:pStyle w:val="Geenafstand"/>
        <w:rPr>
          <w:rFonts w:ascii="Verdana" w:hAnsi="Verdana"/>
          <w:b/>
          <w:bCs/>
          <w:sz w:val="20"/>
          <w:szCs w:val="20"/>
        </w:rPr>
      </w:pPr>
    </w:p>
    <w:p w14:paraId="02E2521D" w14:textId="77777777" w:rsidR="00154E9F" w:rsidRDefault="00154E9F" w:rsidP="00154E9F">
      <w:pPr>
        <w:pStyle w:val="Geenafstand"/>
        <w:rPr>
          <w:rFonts w:ascii="Verdana" w:hAnsi="Verdana"/>
          <w:b/>
          <w:bCs/>
          <w:sz w:val="20"/>
          <w:szCs w:val="20"/>
        </w:rPr>
      </w:pPr>
    </w:p>
    <w:p w14:paraId="3448CCDD" w14:textId="77777777" w:rsidR="00115176" w:rsidRDefault="00115176"/>
    <w:sectPr w:rsidR="001151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E9F"/>
    <w:rsid w:val="00115176"/>
    <w:rsid w:val="00154E9F"/>
    <w:rsid w:val="002D36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31727"/>
  <w15:chartTrackingRefBased/>
  <w15:docId w15:val="{F02D0A57-2F31-4E00-8AF3-D460A70B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154E9F"/>
    <w:rPr>
      <w:b/>
      <w:bCs/>
      <w:i w:val="0"/>
      <w:iCs w:val="0"/>
    </w:rPr>
  </w:style>
  <w:style w:type="paragraph" w:styleId="Geenafstand">
    <w:name w:val="No Spacing"/>
    <w:uiPriority w:val="1"/>
    <w:qFormat/>
    <w:rsid w:val="00154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842</Characters>
  <Application>Microsoft Office Word</Application>
  <DocSecurity>4</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Salazar</dc:creator>
  <cp:keywords/>
  <dc:description/>
  <cp:lastModifiedBy>Anne Rietveld</cp:lastModifiedBy>
  <cp:revision>2</cp:revision>
  <dcterms:created xsi:type="dcterms:W3CDTF">2021-12-07T15:07:00Z</dcterms:created>
  <dcterms:modified xsi:type="dcterms:W3CDTF">2021-12-07T15:07:00Z</dcterms:modified>
</cp:coreProperties>
</file>